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2A33A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drawing>
          <wp:inline distT="0" distB="0" distL="0" distR="0" wp14:anchorId="6E08F4C8" wp14:editId="68A39B48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CAF1B" w14:textId="17069B9A" w:rsidR="00D42398" w:rsidRPr="006D3743" w:rsidRDefault="006D3743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КРАСНОЯРСКИЙ КРАЙ</w:t>
      </w:r>
    </w:p>
    <w:p w14:paraId="344EFF43" w14:textId="26A6AE1C" w:rsidR="00D42398" w:rsidRDefault="006D3743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АДМИНИСТРАЦИЯ ГОРОДА НОРИЛЬСКА</w:t>
      </w:r>
    </w:p>
    <w:p w14:paraId="2A726FDA" w14:textId="77777777" w:rsidR="00B24604" w:rsidRPr="00C754E7" w:rsidRDefault="00B24604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55A36A41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</w:pPr>
      <w:r w:rsidRPr="00C754E7"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  <w:t>ПОСТАНОВЛЕНИЕ</w:t>
      </w:r>
    </w:p>
    <w:p w14:paraId="7930334D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492CFC32" w14:textId="230880B2" w:rsidR="00D42398" w:rsidRPr="000C0BFD" w:rsidRDefault="000C0BFD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26.06.</w:t>
      </w:r>
      <w:r w:rsidR="00817E4B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2026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  <w:t xml:space="preserve">        </w:t>
      </w:r>
      <w:r w:rsidR="00B24604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</w:t>
      </w:r>
      <w:r w:rsidR="00073A86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   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г. Норильск                                                №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217</w:t>
      </w:r>
    </w:p>
    <w:p w14:paraId="5DD3E14E" w14:textId="77777777" w:rsidR="00D42398" w:rsidRPr="00363D3E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6"/>
          <w:lang w:val="x-none" w:eastAsia="ru-RU"/>
        </w:rPr>
      </w:pPr>
    </w:p>
    <w:p w14:paraId="247750B1" w14:textId="77777777" w:rsidR="00D42398" w:rsidRPr="00363D3E" w:rsidRDefault="00D42398" w:rsidP="00725B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105F6A99" w14:textId="170AEAC9" w:rsidR="00D42398" w:rsidRPr="00363D3E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363D3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 внесении изменений в постановление Администрации города Норильска от</w:t>
      </w:r>
      <w:r w:rsidR="00363D3E" w:rsidRPr="00363D3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 </w:t>
      </w:r>
      <w:r w:rsidRPr="00363D3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07.12.2016 № 583</w:t>
      </w:r>
    </w:p>
    <w:p w14:paraId="37893052" w14:textId="77777777" w:rsidR="00D42398" w:rsidRPr="00363D3E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250F913B" w14:textId="77777777" w:rsidR="001D2537" w:rsidRPr="00363D3E" w:rsidRDefault="001D253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61435D4C" w14:textId="0FF1B4F0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63D3E">
        <w:rPr>
          <w:rFonts w:ascii="Times New Roman" w:eastAsia="Calibri" w:hAnsi="Times New Roman" w:cs="Times New Roman"/>
          <w:sz w:val="26"/>
          <w:szCs w:val="26"/>
          <w:lang w:eastAsia="ru-RU"/>
        </w:rPr>
        <w:t>В соответствии со статьей 179 Бюджетного кодекса Российской Федерации,</w:t>
      </w:r>
      <w:r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</w:t>
      </w:r>
      <w:r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образования город Норильск, утвержденным </w:t>
      </w:r>
      <w:r w:rsidR="00F015BB">
        <w:rPr>
          <w:rFonts w:ascii="Times New Roman" w:eastAsia="Calibri" w:hAnsi="Times New Roman" w:cs="Times New Roman"/>
          <w:sz w:val="26"/>
          <w:szCs w:val="26"/>
          <w:lang w:eastAsia="ru-RU"/>
        </w:rPr>
        <w:t>п</w:t>
      </w:r>
      <w:r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остановлением Администрации города Норильска от 30.06.2014 № 372,</w:t>
      </w:r>
      <w:r w:rsidR="00AC4E29" w:rsidRPr="00AC4E29">
        <w:rPr>
          <w:rFonts w:ascii="Times New Roman" w:hAnsi="Times New Roman" w:cs="Times New Roman"/>
          <w:color w:val="00B050"/>
          <w:sz w:val="26"/>
          <w:szCs w:val="26"/>
          <w:lang w:eastAsia="ru-RU"/>
        </w:rPr>
        <w:t xml:space="preserve"> </w:t>
      </w:r>
      <w:r w:rsidR="00417AC0">
        <w:rPr>
          <w:rFonts w:ascii="Times New Roman" w:hAnsi="Times New Roman" w:cs="Times New Roman"/>
          <w:sz w:val="26"/>
          <w:szCs w:val="26"/>
        </w:rPr>
        <w:t>Перечнем</w:t>
      </w:r>
      <w:r w:rsidR="00417AC0" w:rsidRPr="00403B80">
        <w:rPr>
          <w:rFonts w:ascii="Times New Roman" w:hAnsi="Times New Roman" w:cs="Times New Roman"/>
          <w:sz w:val="26"/>
          <w:szCs w:val="26"/>
        </w:rPr>
        <w:t xml:space="preserve"> муниципальных программ муниципального образования город Норильск</w:t>
      </w:r>
      <w:r w:rsidR="00417AC0">
        <w:rPr>
          <w:rFonts w:ascii="Times New Roman" w:hAnsi="Times New Roman" w:cs="Times New Roman"/>
          <w:sz w:val="26"/>
          <w:szCs w:val="26"/>
        </w:rPr>
        <w:t>, утвержденным</w:t>
      </w:r>
      <w:r w:rsidR="00417AC0" w:rsidRPr="00403B80">
        <w:rPr>
          <w:rFonts w:ascii="Times New Roman" w:hAnsi="Times New Roman" w:cs="Times New Roman"/>
          <w:sz w:val="26"/>
          <w:szCs w:val="26"/>
        </w:rPr>
        <w:t xml:space="preserve"> </w:t>
      </w:r>
      <w:r w:rsidR="00F015BB">
        <w:rPr>
          <w:rFonts w:ascii="Times New Roman" w:hAnsi="Times New Roman" w:cs="Times New Roman"/>
          <w:sz w:val="26"/>
          <w:szCs w:val="26"/>
        </w:rPr>
        <w:t>р</w:t>
      </w:r>
      <w:r w:rsidR="007249CE" w:rsidRPr="00403B80">
        <w:rPr>
          <w:rFonts w:ascii="Times New Roman" w:hAnsi="Times New Roman" w:cs="Times New Roman"/>
          <w:sz w:val="26"/>
          <w:szCs w:val="26"/>
        </w:rPr>
        <w:t>аспоряжением Администрации города Норильска от 19.07.2013 № 3864,</w:t>
      </w:r>
    </w:p>
    <w:p w14:paraId="705F16C8" w14:textId="77777777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ПОСТАНОВЛЯЮ:</w:t>
      </w:r>
    </w:p>
    <w:p w14:paraId="0AF9DF42" w14:textId="77777777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2EF6B055" w14:textId="6DB866E0" w:rsidR="00D42398" w:rsidRPr="002F7935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 Внести в муниципальную программу «Ра</w:t>
      </w:r>
      <w:r w:rsidR="008F4308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звитие образования»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утвержденную постановлением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Администрации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города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Норильска от 07.12.2016</w:t>
      </w:r>
      <w:r w:rsidR="00E1725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F015B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№ 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583 (далее – </w:t>
      </w:r>
      <w:r w:rsidR="00207EE0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униципальная программа), следующие изменения:</w:t>
      </w:r>
    </w:p>
    <w:p w14:paraId="48D7800D" w14:textId="2CD42769" w:rsidR="00D42398" w:rsidRPr="002F7935" w:rsidRDefault="00842ADA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827D6A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hyperlink r:id="rId8" w:history="1">
        <w:r w:rsidR="003A5841" w:rsidRPr="002F7935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Строку</w:t>
        </w:r>
      </w:hyperlink>
      <w:r w:rsidR="003A5841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«Объемы и источники финансирования </w:t>
      </w:r>
      <w:r w:rsidR="005D013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МП </w:t>
      </w:r>
      <w:r w:rsidR="003A5841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по годам реализации (тыс. руб.)» 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паспорт</w:t>
      </w:r>
      <w:r w:rsidR="003A5841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207EE0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М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униципальной программы</w:t>
      </w:r>
      <w:r w:rsidR="00D42398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0E583E07" w14:textId="77777777" w:rsidR="00D42398" w:rsidRPr="002F7935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7D7462" w:rsidRPr="002F7935" w14:paraId="2795B63C" w14:textId="77777777" w:rsidTr="00F8014D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5B12" w14:textId="1A648B05" w:rsidR="00B340E5" w:rsidRPr="002F7935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</w:t>
            </w:r>
            <w:r w:rsidR="005D01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МП</w:t>
            </w: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годам реализации </w:t>
            </w:r>
          </w:p>
          <w:p w14:paraId="27C2BB26" w14:textId="77777777" w:rsidR="00B340E5" w:rsidRPr="002F7935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6551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программе,</w:t>
            </w:r>
          </w:p>
          <w:p w14:paraId="755A8C52" w14:textId="329DFF62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всего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: 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157 5</w:t>
            </w:r>
            <w:r w:rsidR="005A239D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11</w:t>
            </w:r>
            <w:r w:rsidR="000C3249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</w:t>
            </w:r>
            <w:r w:rsidR="0002175D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500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,</w:t>
            </w:r>
            <w:r w:rsidR="005A239D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5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 том числе по годам:</w:t>
            </w:r>
          </w:p>
          <w:p w14:paraId="22D233DF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2017-2024 годы: 89 875 469,9 тыс. руб., из них:</w:t>
            </w:r>
          </w:p>
          <w:p w14:paraId="751CB6F1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1 885 512,2 тыс. руб.</w:t>
            </w:r>
          </w:p>
          <w:p w14:paraId="69A33FF2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54 456 744,4 тыс. руб.;</w:t>
            </w:r>
          </w:p>
          <w:p w14:paraId="36D9259E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28 553 615,2 тыс. руб.;</w:t>
            </w:r>
          </w:p>
          <w:p w14:paraId="4384FE28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4 979 598,1 тыс. руб.</w:t>
            </w:r>
          </w:p>
          <w:p w14:paraId="72BE2B21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2025 год: 16 690 903,9 тыс. руб., из них:</w:t>
            </w:r>
          </w:p>
          <w:p w14:paraId="04897CD0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454 141,4 тыс. руб.;</w:t>
            </w:r>
          </w:p>
          <w:p w14:paraId="2985F9BA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10 757 568,6 тыс. руб.;</w:t>
            </w:r>
          </w:p>
          <w:p w14:paraId="13CA16F6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4 723 631,6 тыс. руб.;</w:t>
            </w:r>
          </w:p>
          <w:p w14:paraId="4ADF8C4C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755 562,3 тыс. руб.</w:t>
            </w:r>
          </w:p>
          <w:p w14:paraId="519F1C2F" w14:textId="3669615D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2026 год: 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17 41</w:t>
            </w:r>
            <w:r w:rsidR="005A239D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7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</w:t>
            </w:r>
            <w:r w:rsidR="005A239D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278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,</w:t>
            </w:r>
            <w:r w:rsidR="005A239D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3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60091F00" w14:textId="459518A6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472 494,6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58F71A5D" w14:textId="72101D4E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10 935 542,4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1ABB5A0C" w14:textId="76AC8B43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местный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5 25</w:t>
            </w:r>
            <w:r w:rsidR="005A239D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8 033,6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207A464B" w14:textId="2BA40055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75</w:t>
            </w:r>
            <w:r w:rsidR="000C324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</w:t>
            </w:r>
            <w:r w:rsidR="000C324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207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</w:t>
            </w:r>
            <w:r w:rsidR="000C324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0251980D" w14:textId="4EE3C908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2027 год: 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16 770 453,1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0F42EC23" w14:textId="0A599968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 xml:space="preserve">федеральный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458 573,3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1569C426" w14:textId="544A13C0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10 617 371,3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1596B096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4 940 608,3 тыс. руб.;</w:t>
            </w:r>
          </w:p>
          <w:p w14:paraId="5101289B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753 900,2 тыс. руб.</w:t>
            </w:r>
          </w:p>
          <w:p w14:paraId="21EBE912" w14:textId="3D9DA82D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2028 год: 16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 757 395,3 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тыс. руб., из них:</w:t>
            </w:r>
          </w:p>
          <w:p w14:paraId="72590E3C" w14:textId="44A29A73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439 222,7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5D840490" w14:textId="2002DCE9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10 623 664,1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2CAFF064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4 940 608,3 тыс. руб.;</w:t>
            </w:r>
          </w:p>
          <w:p w14:paraId="70848957" w14:textId="3EA717B2" w:rsidR="00B340E5" w:rsidRPr="00363D3E" w:rsidRDefault="00830F01" w:rsidP="00363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753 900,2 тыс. руб.</w:t>
            </w:r>
          </w:p>
        </w:tc>
      </w:tr>
    </w:tbl>
    <w:p w14:paraId="0315A82D" w14:textId="1BF29EC3" w:rsidR="001213C2" w:rsidRPr="002F7935" w:rsidRDefault="001213C2" w:rsidP="001213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1C1B4DD2" w14:textId="1DF06A26" w:rsidR="00454A3B" w:rsidRDefault="00F75053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1.2. 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В</w:t>
      </w:r>
      <w:r w:rsidR="00454A3B" w:rsidRP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454A3B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паспорт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е</w:t>
      </w:r>
      <w:r w:rsidR="00454A3B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подпрограммы «Развитие дошкольного, общего и дополнительного образования детей»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454A3B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я</w:t>
      </w:r>
      <w:r w:rsidR="00454A3B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 1 к Муниципальной программе</w:t>
      </w:r>
      <w:r w:rsidR="00454A3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:</w:t>
      </w:r>
    </w:p>
    <w:p w14:paraId="1C5FFFDC" w14:textId="1A7F8C2C" w:rsidR="00F75053" w:rsidRPr="002F7935" w:rsidRDefault="00454A3B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1.2.1. </w:t>
      </w:r>
      <w:r w:rsidR="00F75053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Строку «Объемы и источники финансирования подпрограммы </w:t>
      </w:r>
      <w:r w:rsidR="005D013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МП</w:t>
      </w:r>
      <w:r w:rsidR="00F75053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 годам реализации (тыс. руб.)» изложить в следующей редакции:</w:t>
      </w:r>
    </w:p>
    <w:p w14:paraId="29E74F00" w14:textId="77777777" w:rsidR="00F75053" w:rsidRPr="002F7935" w:rsidRDefault="00F75053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F75053" w:rsidRPr="002F7935" w14:paraId="6DBED101" w14:textId="77777777" w:rsidTr="00AF16EF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6FB2" w14:textId="3F7AF539" w:rsidR="00F75053" w:rsidRPr="002F7935" w:rsidRDefault="00F75053" w:rsidP="00AF1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подпрограммы </w:t>
            </w:r>
            <w:r w:rsidR="005D01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МП </w:t>
            </w: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 годам реализации </w:t>
            </w:r>
          </w:p>
          <w:p w14:paraId="6F9FB815" w14:textId="77777777" w:rsidR="00F75053" w:rsidRPr="002F7935" w:rsidRDefault="00F75053" w:rsidP="00AF1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785A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подпрограмме,</w:t>
            </w:r>
          </w:p>
          <w:p w14:paraId="1420C720" w14:textId="5DC21646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всего: 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146 </w:t>
            </w:r>
            <w:r w:rsidR="005A239D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401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</w:t>
            </w:r>
            <w:r w:rsidR="005A239D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443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,</w:t>
            </w:r>
            <w:r w:rsidR="005A239D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5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в том числе по годам:</w:t>
            </w:r>
          </w:p>
          <w:p w14:paraId="045468F5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2017-2024 годы: 83 985 179,5 тыс. руб., и них:</w:t>
            </w:r>
          </w:p>
          <w:p w14:paraId="354B219F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- 1 062 860,9 тыс. руб.;</w:t>
            </w:r>
          </w:p>
          <w:p w14:paraId="1E55A775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- 53 077 290,8 тыс. руб.;</w:t>
            </w:r>
          </w:p>
          <w:p w14:paraId="5705ED0C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- 26 948 187,2 тыс. руб.;</w:t>
            </w:r>
          </w:p>
          <w:p w14:paraId="1963D262" w14:textId="77777777" w:rsid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- 2 896 840,6 тыс. руб.</w:t>
            </w:r>
          </w:p>
          <w:p w14:paraId="258AB818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2025 год: 15 446 193,1 тыс. руб., из них:</w:t>
            </w:r>
          </w:p>
          <w:p w14:paraId="55C536ED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- 248 531,5 тыс. руб.;</w:t>
            </w:r>
          </w:p>
          <w:p w14:paraId="09D90382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- 10 436 724,3 тыс. руб.;</w:t>
            </w:r>
          </w:p>
          <w:p w14:paraId="65684ACC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- 4 387 576,1 тыс. руб.;</w:t>
            </w:r>
          </w:p>
          <w:p w14:paraId="6D0A5344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- 373 361,2 тыс. руб.</w:t>
            </w:r>
          </w:p>
          <w:p w14:paraId="0B4C85FB" w14:textId="2CBE6BDA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2026 год: </w:t>
            </w:r>
            <w:r w:rsidR="005A239D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16 086 153,4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11BCB79E" w14:textId="31BFF679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–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252 660,6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0FDCDC2D" w14:textId="75540D4B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- 10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458 210,4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26F77188" w14:textId="3A4BECE4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местный бюджет </w:t>
            </w:r>
            <w:r w:rsidR="005A239D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–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5A239D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4 902 586,3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7DCB374F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- 472 696,1 тыс. руб.</w:t>
            </w:r>
          </w:p>
          <w:p w14:paraId="769E4E0C" w14:textId="29FA0BF5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2027 год: 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15 443 693,8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32250F15" w14:textId="7105722A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–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253 262,4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52C061AF" w14:textId="231E62A1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–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10 134 639,9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3970543C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- 4 583 095,4 тыс. руб.;</w:t>
            </w:r>
          </w:p>
          <w:p w14:paraId="255C5D96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- 472 696,1 тыс. руб.</w:t>
            </w:r>
          </w:p>
          <w:p w14:paraId="1BC39804" w14:textId="6A22ED84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2028 год: 15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440 223,7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39AB830E" w14:textId="6D48F5C5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–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248 466,6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03CF935F" w14:textId="52F1CBF5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- 10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135 965,6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4D554A79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- 4 583 095,4 тыс. руб.;</w:t>
            </w:r>
          </w:p>
          <w:p w14:paraId="7BB87072" w14:textId="6CB8E3BF" w:rsidR="00F75053" w:rsidRPr="00363D3E" w:rsidRDefault="00830F01" w:rsidP="00363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- 472 696,1 тыс. руб.</w:t>
            </w:r>
          </w:p>
        </w:tc>
      </w:tr>
    </w:tbl>
    <w:p w14:paraId="2EA3A13F" w14:textId="38D49C1E" w:rsidR="005F731F" w:rsidRDefault="00AD0338" w:rsidP="005F731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14:paraId="08466969" w14:textId="3C40D320" w:rsidR="00532B3E" w:rsidRDefault="00480E79" w:rsidP="00BC2776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C31A5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3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532B3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В </w:t>
      </w:r>
      <w:r w:rsidR="00532B3E" w:rsidRPr="00E943B3">
        <w:rPr>
          <w:rFonts w:ascii="Times New Roman" w:hAnsi="Times New Roman" w:cs="Times New Roman"/>
          <w:sz w:val="26"/>
          <w:szCs w:val="26"/>
        </w:rPr>
        <w:t>приложени</w:t>
      </w:r>
      <w:r w:rsidR="00532B3E">
        <w:rPr>
          <w:rFonts w:ascii="Times New Roman" w:hAnsi="Times New Roman" w:cs="Times New Roman"/>
          <w:sz w:val="26"/>
          <w:szCs w:val="26"/>
        </w:rPr>
        <w:t>и</w:t>
      </w:r>
      <w:r w:rsidR="00532B3E" w:rsidRPr="00E943B3">
        <w:rPr>
          <w:rFonts w:ascii="Times New Roman" w:hAnsi="Times New Roman" w:cs="Times New Roman"/>
          <w:sz w:val="26"/>
          <w:szCs w:val="26"/>
        </w:rPr>
        <w:t xml:space="preserve"> </w:t>
      </w:r>
      <w:r w:rsidR="00532B3E">
        <w:rPr>
          <w:rFonts w:ascii="Times New Roman" w:hAnsi="Times New Roman" w:cs="Times New Roman"/>
          <w:sz w:val="26"/>
          <w:szCs w:val="26"/>
        </w:rPr>
        <w:t>№</w:t>
      </w:r>
      <w:r w:rsidR="00532B3E" w:rsidRPr="00E943B3">
        <w:rPr>
          <w:rFonts w:ascii="Times New Roman" w:hAnsi="Times New Roman" w:cs="Times New Roman"/>
          <w:sz w:val="26"/>
          <w:szCs w:val="26"/>
        </w:rPr>
        <w:t xml:space="preserve"> </w:t>
      </w:r>
      <w:r w:rsidR="00532B3E">
        <w:rPr>
          <w:rFonts w:ascii="Times New Roman" w:hAnsi="Times New Roman" w:cs="Times New Roman"/>
          <w:sz w:val="26"/>
          <w:szCs w:val="26"/>
        </w:rPr>
        <w:t>3</w:t>
      </w:r>
      <w:r w:rsidR="00532B3E" w:rsidRPr="00E943B3">
        <w:rPr>
          <w:rFonts w:ascii="Times New Roman" w:hAnsi="Times New Roman" w:cs="Times New Roman"/>
          <w:sz w:val="26"/>
          <w:szCs w:val="26"/>
        </w:rPr>
        <w:t xml:space="preserve"> к Муниципальной программе</w:t>
      </w:r>
      <w:r w:rsidR="00532B3E">
        <w:rPr>
          <w:rFonts w:ascii="Times New Roman" w:hAnsi="Times New Roman" w:cs="Times New Roman"/>
          <w:sz w:val="26"/>
          <w:szCs w:val="26"/>
        </w:rPr>
        <w:t>:</w:t>
      </w:r>
    </w:p>
    <w:p w14:paraId="2311578D" w14:textId="2744DC4F" w:rsidR="00BC2776" w:rsidRPr="002F7935" w:rsidRDefault="00532B3E" w:rsidP="00BC2776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C31A5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3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.1. </w:t>
      </w:r>
      <w:r w:rsidR="00BC2776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Строку «Объемы и источники финансирования подпрограммы </w:t>
      </w:r>
      <w:r w:rsidR="005D013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МП</w:t>
      </w:r>
      <w:r w:rsidR="00BC2776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 годам реализации (тыс. руб.)» паспорта </w:t>
      </w:r>
      <w:r w:rsidR="00BC2776" w:rsidRPr="00A22B0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подпрограммы </w:t>
      </w:r>
      <w:r w:rsidR="00BC2776">
        <w:rPr>
          <w:rFonts w:ascii="Times New Roman" w:hAnsi="Times New Roman" w:cs="Times New Roman"/>
          <w:sz w:val="26"/>
          <w:szCs w:val="26"/>
        </w:rPr>
        <w:t>«Отдых и оздоровление детей»</w:t>
      </w:r>
      <w:r w:rsidR="00BC2776" w:rsidRPr="00E943B3">
        <w:rPr>
          <w:rFonts w:ascii="Times New Roman" w:hAnsi="Times New Roman" w:cs="Times New Roman"/>
          <w:sz w:val="26"/>
          <w:szCs w:val="26"/>
        </w:rPr>
        <w:t xml:space="preserve"> </w:t>
      </w:r>
      <w:r w:rsidR="00BC2776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изложить в следующей редакции:</w:t>
      </w:r>
    </w:p>
    <w:p w14:paraId="6B586FFF" w14:textId="77777777" w:rsidR="00BC2776" w:rsidRPr="002F7935" w:rsidRDefault="00BC2776" w:rsidP="00BC2776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«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BC2776" w:rsidRPr="002F7935" w14:paraId="4C324164" w14:textId="77777777" w:rsidTr="00166FF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772F" w14:textId="6352C15E" w:rsidR="00BC2776" w:rsidRPr="002F7935" w:rsidRDefault="00BC2776" w:rsidP="005D0131">
            <w:pPr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подпрограммы </w:t>
            </w:r>
            <w:r w:rsidR="005D0131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 xml:space="preserve">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C7B8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подпрограмме,</w:t>
            </w:r>
          </w:p>
          <w:p w14:paraId="08C99B37" w14:textId="687F5D54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всего: 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</w:t>
            </w:r>
            <w:r w:rsidR="005A239D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72</w:t>
            </w:r>
            <w:r w:rsidR="005A239D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4 837,1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в том числе по годам:</w:t>
            </w:r>
          </w:p>
          <w:p w14:paraId="6EDDC9D2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2017-2024 годы: 1 441 315,9 тыс. руб., из них:</w:t>
            </w:r>
          </w:p>
          <w:p w14:paraId="4D947CF7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79 145,7 тыс. руб.;</w:t>
            </w:r>
          </w:p>
          <w:p w14:paraId="548AFD5A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219 900,2 тыс. руб.;</w:t>
            </w:r>
          </w:p>
          <w:p w14:paraId="73263591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918 290,9 тыс. руб.;</w:t>
            </w:r>
          </w:p>
          <w:p w14:paraId="1BE1EDA5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223 979,1 тыс. руб.</w:t>
            </w:r>
          </w:p>
          <w:p w14:paraId="0AD7B62F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2025 год: 283 621,4 тыс. руб., из них:</w:t>
            </w:r>
          </w:p>
          <w:p w14:paraId="1074D25D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28 144,2 тыс. руб.;</w:t>
            </w:r>
          </w:p>
          <w:p w14:paraId="6CB6F07B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57 684,3 тыс. руб.;</w:t>
            </w:r>
          </w:p>
          <w:p w14:paraId="41348F73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175 453,6 тыс. руб.;</w:t>
            </w:r>
          </w:p>
          <w:p w14:paraId="187016DB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22 339,3 тыс. руб.</w:t>
            </w:r>
          </w:p>
          <w:p w14:paraId="184C8E28" w14:textId="20D0736C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2026 год: </w:t>
            </w:r>
            <w:r w:rsidR="005A239D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330 205,2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4BF65D36" w14:textId="629A5ABF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24 279,9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4562C1CD" w14:textId="5262CBE3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60 150,1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78B19F80" w14:textId="3D609BEC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местный бюджет – </w:t>
            </w:r>
            <w:r w:rsidR="005A239D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217 669,6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5140DD05" w14:textId="648DB6BE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0C324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28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</w:t>
            </w:r>
            <w:r w:rsidR="000C324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105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</w:t>
            </w:r>
            <w:r w:rsidR="000C3249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6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09A8ED41" w14:textId="6E2B6B24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2027 год: 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335 131,7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30A2860B" w14:textId="1222FBF4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24 278,3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65FD2D02" w14:textId="253AA0BF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60 036,4 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 руб.;</w:t>
            </w:r>
          </w:p>
          <w:p w14:paraId="3CB49DD6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220 018,9 тыс. руб.;</w:t>
            </w:r>
          </w:p>
          <w:p w14:paraId="7817FB19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30 798,1 тыс. руб.</w:t>
            </w:r>
          </w:p>
          <w:p w14:paraId="2E4E936D" w14:textId="55964111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2028 год: </w:t>
            </w:r>
            <w:r w:rsidR="00FD1024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334 562,9</w:t>
            </w:r>
            <w:r w:rsidRPr="00830F01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177A8C06" w14:textId="6872D63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23 711,0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535A8A56" w14:textId="0D3856A6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 w:rsidR="00FD1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60 034,9</w:t>
            </w: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5379DC02" w14:textId="77777777" w:rsidR="00830F01" w:rsidRPr="00830F01" w:rsidRDefault="00830F01" w:rsidP="00830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220 018,9 тыс. руб.;</w:t>
            </w:r>
          </w:p>
          <w:p w14:paraId="11001BAC" w14:textId="46D8DA23" w:rsidR="00BC2776" w:rsidRPr="00363D3E" w:rsidRDefault="00830F01" w:rsidP="00363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30F0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30 798,1 тыс. руб.</w:t>
            </w:r>
          </w:p>
        </w:tc>
      </w:tr>
    </w:tbl>
    <w:p w14:paraId="4304723B" w14:textId="4019D40F" w:rsidR="00BC2776" w:rsidRDefault="00454A3B" w:rsidP="00454A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14:paraId="16D252E1" w14:textId="4CE433FF" w:rsidR="00480E79" w:rsidRDefault="00544FAC" w:rsidP="00C82E24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C31A5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</w:t>
      </w:r>
      <w:r w:rsidR="00AC4E2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72747C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</w:t>
      </w:r>
      <w:r w:rsidR="00C82E2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е</w:t>
      </w:r>
      <w:r w:rsidR="0072747C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 </w:t>
      </w:r>
      <w:r w:rsidR="00C82E2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="0072747C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</w:t>
      </w:r>
      <w:r w:rsidR="00C82E2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редакции согласно </w:t>
      </w:r>
      <w:r w:rsidR="001436D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приложению</w:t>
      </w:r>
      <w:r w:rsidR="0072747C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настоящему постановлению</w:t>
      </w:r>
      <w:r w:rsidR="00B340E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</w:p>
    <w:p w14:paraId="5E2E233C" w14:textId="65E3C687" w:rsidR="00D42398" w:rsidRPr="00C754E7" w:rsidRDefault="00D42398" w:rsidP="009A18B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2.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t xml:space="preserve"> Опубликовать настоящее постановление в газете «Заполярная правда» и р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азместить его на официальном сайте муниципального образования город Норильск.</w:t>
      </w:r>
    </w:p>
    <w:p w14:paraId="2B0A8CC4" w14:textId="77777777" w:rsidR="00A946A3" w:rsidRPr="00C754E7" w:rsidRDefault="00A946A3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2298A97" w14:textId="77777777" w:rsidR="00897C0D" w:rsidRDefault="00897C0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73749BB6" w14:textId="77777777" w:rsidR="007560F1" w:rsidRPr="00C754E7" w:rsidRDefault="007560F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EB687B7" w14:textId="43DB6A4A" w:rsidR="004C1461" w:rsidRPr="00C516E9" w:rsidRDefault="0016667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</w:t>
      </w:r>
      <w:r w:rsidR="004C146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лав</w:t>
      </w:r>
      <w:r w:rsidR="00C62B5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города Норильска 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           </w:t>
      </w:r>
      <w:r w:rsidR="00BF309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       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</w:t>
      </w:r>
      <w:r w:rsidR="0094576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</w:t>
      </w:r>
      <w:r w:rsidR="0094576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</w:t>
      </w:r>
      <w:r w:rsidR="00BA4D6A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В</w:t>
      </w:r>
      <w:r w:rsidR="00BA4D6A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Карасев</w:t>
      </w:r>
    </w:p>
    <w:p w14:paraId="4B814E8C" w14:textId="77777777" w:rsidR="004C1461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3AAF2D3F" w14:textId="77777777" w:rsidR="004C1461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934678B" w14:textId="77777777" w:rsidR="009065A8" w:rsidRDefault="009065A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28ABA2AD" w14:textId="77777777" w:rsidR="00C82E24" w:rsidRDefault="00C82E24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5B8C8603" w14:textId="77777777" w:rsidR="00C82E24" w:rsidRDefault="00C82E24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38FDFFA6" w14:textId="77777777" w:rsidR="00C82E24" w:rsidRDefault="00C82E24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034565FD" w14:textId="77777777" w:rsidR="00C82E24" w:rsidRDefault="00C82E24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86656DB" w14:textId="77777777" w:rsidR="00C82E24" w:rsidRDefault="00C82E24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bookmarkStart w:id="0" w:name="_GoBack"/>
      <w:bookmarkEnd w:id="0"/>
    </w:p>
    <w:sectPr w:rsidR="00C82E24" w:rsidSect="00B06930">
      <w:pgSz w:w="11906" w:h="16838"/>
      <w:pgMar w:top="1134" w:right="851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1C33CC" w14:textId="77777777" w:rsidR="00AA25D1" w:rsidRDefault="00AA25D1" w:rsidP="00607DA4">
      <w:pPr>
        <w:spacing w:after="0" w:line="240" w:lineRule="auto"/>
      </w:pPr>
      <w:r>
        <w:separator/>
      </w:r>
    </w:p>
  </w:endnote>
  <w:endnote w:type="continuationSeparator" w:id="0">
    <w:p w14:paraId="42086A67" w14:textId="77777777" w:rsidR="00AA25D1" w:rsidRDefault="00AA25D1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07507" w14:textId="77777777" w:rsidR="00AA25D1" w:rsidRDefault="00AA25D1" w:rsidP="00607DA4">
      <w:pPr>
        <w:spacing w:after="0" w:line="240" w:lineRule="auto"/>
      </w:pPr>
      <w:r>
        <w:separator/>
      </w:r>
    </w:p>
  </w:footnote>
  <w:footnote w:type="continuationSeparator" w:id="0">
    <w:p w14:paraId="2FD2CF83" w14:textId="77777777" w:rsidR="00AA25D1" w:rsidRDefault="00AA25D1" w:rsidP="00607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3AF9"/>
    <w:multiLevelType w:val="hybridMultilevel"/>
    <w:tmpl w:val="3D10D9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C26797F"/>
    <w:multiLevelType w:val="multilevel"/>
    <w:tmpl w:val="8E6C371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0584A4A"/>
    <w:multiLevelType w:val="hybridMultilevel"/>
    <w:tmpl w:val="CA106B08"/>
    <w:lvl w:ilvl="0" w:tplc="92FAF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4198B"/>
    <w:multiLevelType w:val="hybridMultilevel"/>
    <w:tmpl w:val="19F07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FEF"/>
    <w:multiLevelType w:val="hybridMultilevel"/>
    <w:tmpl w:val="C4CA367A"/>
    <w:lvl w:ilvl="0" w:tplc="0419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3F1F5BB2"/>
    <w:multiLevelType w:val="hybridMultilevel"/>
    <w:tmpl w:val="0ABE641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72931C6"/>
    <w:multiLevelType w:val="hybridMultilevel"/>
    <w:tmpl w:val="4B32272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8B45F5A"/>
    <w:multiLevelType w:val="multilevel"/>
    <w:tmpl w:val="44968A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>
    <w:nsid w:val="49631AEF"/>
    <w:multiLevelType w:val="multilevel"/>
    <w:tmpl w:val="E5BAC62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4D724867"/>
    <w:multiLevelType w:val="multilevel"/>
    <w:tmpl w:val="B344B586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68C22112"/>
    <w:multiLevelType w:val="hybridMultilevel"/>
    <w:tmpl w:val="BC5A3D14"/>
    <w:lvl w:ilvl="0" w:tplc="99A6FAEC">
      <w:start w:val="1"/>
      <w:numFmt w:val="bullet"/>
      <w:lvlText w:val="–"/>
      <w:lvlJc w:val="left"/>
      <w:pPr>
        <w:ind w:left="0" w:firstLine="106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4896F5D"/>
    <w:multiLevelType w:val="hybridMultilevel"/>
    <w:tmpl w:val="3E4A1B6A"/>
    <w:lvl w:ilvl="0" w:tplc="9B1E52D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98374C9"/>
    <w:multiLevelType w:val="hybridMultilevel"/>
    <w:tmpl w:val="386CD50C"/>
    <w:lvl w:ilvl="0" w:tplc="FFFFFFFF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2"/>
  </w:num>
  <w:num w:numId="6">
    <w:abstractNumId w:val="12"/>
  </w:num>
  <w:num w:numId="7">
    <w:abstractNumId w:val="11"/>
  </w:num>
  <w:num w:numId="8">
    <w:abstractNumId w:val="1"/>
  </w:num>
  <w:num w:numId="9">
    <w:abstractNumId w:val="10"/>
  </w:num>
  <w:num w:numId="10">
    <w:abstractNumId w:val="5"/>
  </w:num>
  <w:num w:numId="11">
    <w:abstractNumId w:val="6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4B"/>
    <w:rsid w:val="000049D5"/>
    <w:rsid w:val="00006115"/>
    <w:rsid w:val="00007867"/>
    <w:rsid w:val="000105E4"/>
    <w:rsid w:val="000106E2"/>
    <w:rsid w:val="00013067"/>
    <w:rsid w:val="0002175D"/>
    <w:rsid w:val="00021F73"/>
    <w:rsid w:val="000249DF"/>
    <w:rsid w:val="00034463"/>
    <w:rsid w:val="00040A13"/>
    <w:rsid w:val="00045388"/>
    <w:rsid w:val="00051F3A"/>
    <w:rsid w:val="00052AD0"/>
    <w:rsid w:val="00054168"/>
    <w:rsid w:val="00066CF7"/>
    <w:rsid w:val="00066ECD"/>
    <w:rsid w:val="00073A86"/>
    <w:rsid w:val="00074A97"/>
    <w:rsid w:val="00080C3A"/>
    <w:rsid w:val="00084489"/>
    <w:rsid w:val="00084B4F"/>
    <w:rsid w:val="00091C10"/>
    <w:rsid w:val="00097ED7"/>
    <w:rsid w:val="000A52F7"/>
    <w:rsid w:val="000B1796"/>
    <w:rsid w:val="000B3E32"/>
    <w:rsid w:val="000B44E5"/>
    <w:rsid w:val="000C0BFD"/>
    <w:rsid w:val="000C3249"/>
    <w:rsid w:val="000D082C"/>
    <w:rsid w:val="000F1993"/>
    <w:rsid w:val="00101E14"/>
    <w:rsid w:val="001102DF"/>
    <w:rsid w:val="00120FC1"/>
    <w:rsid w:val="001213C2"/>
    <w:rsid w:val="00121B87"/>
    <w:rsid w:val="00123B46"/>
    <w:rsid w:val="00125EEA"/>
    <w:rsid w:val="00126E6E"/>
    <w:rsid w:val="001312C1"/>
    <w:rsid w:val="001346C6"/>
    <w:rsid w:val="001352B1"/>
    <w:rsid w:val="00137830"/>
    <w:rsid w:val="00141FA4"/>
    <w:rsid w:val="001436D4"/>
    <w:rsid w:val="00152E18"/>
    <w:rsid w:val="001546DA"/>
    <w:rsid w:val="0015702F"/>
    <w:rsid w:val="00161914"/>
    <w:rsid w:val="00161E6A"/>
    <w:rsid w:val="00162706"/>
    <w:rsid w:val="0016667D"/>
    <w:rsid w:val="001744D4"/>
    <w:rsid w:val="00176BC7"/>
    <w:rsid w:val="00182248"/>
    <w:rsid w:val="00190EC3"/>
    <w:rsid w:val="001917C5"/>
    <w:rsid w:val="00194512"/>
    <w:rsid w:val="00196F22"/>
    <w:rsid w:val="00197B7D"/>
    <w:rsid w:val="001A1CB2"/>
    <w:rsid w:val="001B4210"/>
    <w:rsid w:val="001B4411"/>
    <w:rsid w:val="001C76B1"/>
    <w:rsid w:val="001C7A53"/>
    <w:rsid w:val="001C7AB4"/>
    <w:rsid w:val="001D2537"/>
    <w:rsid w:val="001E3012"/>
    <w:rsid w:val="001F23E4"/>
    <w:rsid w:val="001F23FB"/>
    <w:rsid w:val="001F3B32"/>
    <w:rsid w:val="001F42D1"/>
    <w:rsid w:val="001F6F33"/>
    <w:rsid w:val="001F6F71"/>
    <w:rsid w:val="00201CC0"/>
    <w:rsid w:val="00207EE0"/>
    <w:rsid w:val="00211076"/>
    <w:rsid w:val="00215D17"/>
    <w:rsid w:val="00216B28"/>
    <w:rsid w:val="00224FFB"/>
    <w:rsid w:val="00225A0A"/>
    <w:rsid w:val="00230170"/>
    <w:rsid w:val="0025211A"/>
    <w:rsid w:val="002562C0"/>
    <w:rsid w:val="0025763B"/>
    <w:rsid w:val="00263FF1"/>
    <w:rsid w:val="002648F0"/>
    <w:rsid w:val="00264B58"/>
    <w:rsid w:val="0026502F"/>
    <w:rsid w:val="00270505"/>
    <w:rsid w:val="002735E7"/>
    <w:rsid w:val="0027377D"/>
    <w:rsid w:val="00275A56"/>
    <w:rsid w:val="00277772"/>
    <w:rsid w:val="00282DD4"/>
    <w:rsid w:val="0028626A"/>
    <w:rsid w:val="002866D0"/>
    <w:rsid w:val="002908BD"/>
    <w:rsid w:val="0029261A"/>
    <w:rsid w:val="00297555"/>
    <w:rsid w:val="002A2AE2"/>
    <w:rsid w:val="002C0527"/>
    <w:rsid w:val="002C0BFA"/>
    <w:rsid w:val="002C0EE1"/>
    <w:rsid w:val="002E224B"/>
    <w:rsid w:val="002E781C"/>
    <w:rsid w:val="002E78FB"/>
    <w:rsid w:val="002F06DA"/>
    <w:rsid w:val="002F08F3"/>
    <w:rsid w:val="002F7935"/>
    <w:rsid w:val="00302D7A"/>
    <w:rsid w:val="00310A1F"/>
    <w:rsid w:val="00310EFE"/>
    <w:rsid w:val="00321812"/>
    <w:rsid w:val="0033163F"/>
    <w:rsid w:val="00335B1A"/>
    <w:rsid w:val="0034028A"/>
    <w:rsid w:val="0034464F"/>
    <w:rsid w:val="00345006"/>
    <w:rsid w:val="00353373"/>
    <w:rsid w:val="00354D78"/>
    <w:rsid w:val="00355E34"/>
    <w:rsid w:val="003611AE"/>
    <w:rsid w:val="00363D3E"/>
    <w:rsid w:val="0036406F"/>
    <w:rsid w:val="00364A9C"/>
    <w:rsid w:val="00370EF5"/>
    <w:rsid w:val="00371AF1"/>
    <w:rsid w:val="003902BA"/>
    <w:rsid w:val="00391B03"/>
    <w:rsid w:val="00392DD7"/>
    <w:rsid w:val="00394962"/>
    <w:rsid w:val="00394EBC"/>
    <w:rsid w:val="003A131A"/>
    <w:rsid w:val="003A5841"/>
    <w:rsid w:val="003A6CC6"/>
    <w:rsid w:val="003B1510"/>
    <w:rsid w:val="003B15FC"/>
    <w:rsid w:val="003C6B09"/>
    <w:rsid w:val="003C79EE"/>
    <w:rsid w:val="003D2567"/>
    <w:rsid w:val="003D3A17"/>
    <w:rsid w:val="003D5593"/>
    <w:rsid w:val="003F6C29"/>
    <w:rsid w:val="00410CFE"/>
    <w:rsid w:val="0041645E"/>
    <w:rsid w:val="00416F50"/>
    <w:rsid w:val="00417AC0"/>
    <w:rsid w:val="0042021C"/>
    <w:rsid w:val="00423107"/>
    <w:rsid w:val="004236B2"/>
    <w:rsid w:val="004271C2"/>
    <w:rsid w:val="00431668"/>
    <w:rsid w:val="004419C2"/>
    <w:rsid w:val="00441F43"/>
    <w:rsid w:val="00443B49"/>
    <w:rsid w:val="00445E7F"/>
    <w:rsid w:val="00450945"/>
    <w:rsid w:val="00450A0F"/>
    <w:rsid w:val="00454A3B"/>
    <w:rsid w:val="00470BE4"/>
    <w:rsid w:val="00476080"/>
    <w:rsid w:val="00480E79"/>
    <w:rsid w:val="004843B9"/>
    <w:rsid w:val="00490317"/>
    <w:rsid w:val="00491CD9"/>
    <w:rsid w:val="00492EC6"/>
    <w:rsid w:val="00493B33"/>
    <w:rsid w:val="004A1069"/>
    <w:rsid w:val="004A1DD6"/>
    <w:rsid w:val="004A1F9C"/>
    <w:rsid w:val="004A270A"/>
    <w:rsid w:val="004A659B"/>
    <w:rsid w:val="004B54AA"/>
    <w:rsid w:val="004B771B"/>
    <w:rsid w:val="004C1461"/>
    <w:rsid w:val="004D12C1"/>
    <w:rsid w:val="004E5A68"/>
    <w:rsid w:val="004E616B"/>
    <w:rsid w:val="004F39F2"/>
    <w:rsid w:val="005067D5"/>
    <w:rsid w:val="00512E66"/>
    <w:rsid w:val="00517CAE"/>
    <w:rsid w:val="005212AD"/>
    <w:rsid w:val="005273F9"/>
    <w:rsid w:val="00532B3E"/>
    <w:rsid w:val="00533012"/>
    <w:rsid w:val="0053352B"/>
    <w:rsid w:val="0053410E"/>
    <w:rsid w:val="005374C7"/>
    <w:rsid w:val="0054183F"/>
    <w:rsid w:val="00544FAC"/>
    <w:rsid w:val="005517DC"/>
    <w:rsid w:val="0055357A"/>
    <w:rsid w:val="0057292C"/>
    <w:rsid w:val="00575597"/>
    <w:rsid w:val="005879FA"/>
    <w:rsid w:val="0059115B"/>
    <w:rsid w:val="00593C03"/>
    <w:rsid w:val="00594612"/>
    <w:rsid w:val="005A1F5E"/>
    <w:rsid w:val="005A239D"/>
    <w:rsid w:val="005B21D4"/>
    <w:rsid w:val="005B7B3B"/>
    <w:rsid w:val="005C02D3"/>
    <w:rsid w:val="005C0F93"/>
    <w:rsid w:val="005D0131"/>
    <w:rsid w:val="005D7DD1"/>
    <w:rsid w:val="005E2AE0"/>
    <w:rsid w:val="005E6B25"/>
    <w:rsid w:val="005F4988"/>
    <w:rsid w:val="005F57F7"/>
    <w:rsid w:val="005F731F"/>
    <w:rsid w:val="00603B11"/>
    <w:rsid w:val="006054C0"/>
    <w:rsid w:val="00606A27"/>
    <w:rsid w:val="00607DA4"/>
    <w:rsid w:val="00616769"/>
    <w:rsid w:val="00617879"/>
    <w:rsid w:val="0062538A"/>
    <w:rsid w:val="00636377"/>
    <w:rsid w:val="00636886"/>
    <w:rsid w:val="00637FF4"/>
    <w:rsid w:val="00645731"/>
    <w:rsid w:val="00653C84"/>
    <w:rsid w:val="0066182A"/>
    <w:rsid w:val="00670F95"/>
    <w:rsid w:val="00671042"/>
    <w:rsid w:val="00671AB2"/>
    <w:rsid w:val="00674A9D"/>
    <w:rsid w:val="006755C2"/>
    <w:rsid w:val="00677565"/>
    <w:rsid w:val="00677D88"/>
    <w:rsid w:val="00681E19"/>
    <w:rsid w:val="006827A6"/>
    <w:rsid w:val="006909C9"/>
    <w:rsid w:val="006949B8"/>
    <w:rsid w:val="0069542A"/>
    <w:rsid w:val="006958D4"/>
    <w:rsid w:val="006B1DEB"/>
    <w:rsid w:val="006C2D90"/>
    <w:rsid w:val="006C3CD6"/>
    <w:rsid w:val="006D0C1A"/>
    <w:rsid w:val="006D3743"/>
    <w:rsid w:val="006E184B"/>
    <w:rsid w:val="006E5751"/>
    <w:rsid w:val="006E60EE"/>
    <w:rsid w:val="006E62EE"/>
    <w:rsid w:val="006F1C9E"/>
    <w:rsid w:val="006F31C4"/>
    <w:rsid w:val="00705CC1"/>
    <w:rsid w:val="00722201"/>
    <w:rsid w:val="007249CE"/>
    <w:rsid w:val="00725B48"/>
    <w:rsid w:val="0072747C"/>
    <w:rsid w:val="00727B63"/>
    <w:rsid w:val="00735E97"/>
    <w:rsid w:val="007429F5"/>
    <w:rsid w:val="007438B7"/>
    <w:rsid w:val="007560F1"/>
    <w:rsid w:val="007641E2"/>
    <w:rsid w:val="00765014"/>
    <w:rsid w:val="007666F9"/>
    <w:rsid w:val="007670CD"/>
    <w:rsid w:val="00770B68"/>
    <w:rsid w:val="007712FE"/>
    <w:rsid w:val="0077296E"/>
    <w:rsid w:val="00775A33"/>
    <w:rsid w:val="007905E7"/>
    <w:rsid w:val="007A26AE"/>
    <w:rsid w:val="007A290F"/>
    <w:rsid w:val="007A5D02"/>
    <w:rsid w:val="007A70A1"/>
    <w:rsid w:val="007C05FB"/>
    <w:rsid w:val="007C287F"/>
    <w:rsid w:val="007C5E9C"/>
    <w:rsid w:val="007D06A1"/>
    <w:rsid w:val="007D1CB1"/>
    <w:rsid w:val="007D2F62"/>
    <w:rsid w:val="007D7462"/>
    <w:rsid w:val="007F29FE"/>
    <w:rsid w:val="007F7D01"/>
    <w:rsid w:val="00802C16"/>
    <w:rsid w:val="00807F6C"/>
    <w:rsid w:val="00811338"/>
    <w:rsid w:val="00811F5F"/>
    <w:rsid w:val="00817E4B"/>
    <w:rsid w:val="0082095E"/>
    <w:rsid w:val="00824645"/>
    <w:rsid w:val="0082559E"/>
    <w:rsid w:val="0082704E"/>
    <w:rsid w:val="00827D6A"/>
    <w:rsid w:val="00830F01"/>
    <w:rsid w:val="00836A5C"/>
    <w:rsid w:val="008378E5"/>
    <w:rsid w:val="00840557"/>
    <w:rsid w:val="00842ADA"/>
    <w:rsid w:val="00851362"/>
    <w:rsid w:val="00853240"/>
    <w:rsid w:val="0085327E"/>
    <w:rsid w:val="00867B1D"/>
    <w:rsid w:val="0087583E"/>
    <w:rsid w:val="00896A7C"/>
    <w:rsid w:val="00897C0D"/>
    <w:rsid w:val="008A0F4B"/>
    <w:rsid w:val="008A1E1D"/>
    <w:rsid w:val="008A4CF4"/>
    <w:rsid w:val="008A5223"/>
    <w:rsid w:val="008B3637"/>
    <w:rsid w:val="008D0B78"/>
    <w:rsid w:val="008D2A97"/>
    <w:rsid w:val="008F4308"/>
    <w:rsid w:val="008F47A7"/>
    <w:rsid w:val="008F4CF6"/>
    <w:rsid w:val="0090227B"/>
    <w:rsid w:val="009037C2"/>
    <w:rsid w:val="009065A8"/>
    <w:rsid w:val="0090707E"/>
    <w:rsid w:val="009101C1"/>
    <w:rsid w:val="00914762"/>
    <w:rsid w:val="009179DD"/>
    <w:rsid w:val="00936AF1"/>
    <w:rsid w:val="00945764"/>
    <w:rsid w:val="009466DD"/>
    <w:rsid w:val="00950DC2"/>
    <w:rsid w:val="00951236"/>
    <w:rsid w:val="00952451"/>
    <w:rsid w:val="009629F4"/>
    <w:rsid w:val="00963E64"/>
    <w:rsid w:val="00982218"/>
    <w:rsid w:val="0098323C"/>
    <w:rsid w:val="009975A0"/>
    <w:rsid w:val="009A009F"/>
    <w:rsid w:val="009A18BA"/>
    <w:rsid w:val="009A27F5"/>
    <w:rsid w:val="009C4D48"/>
    <w:rsid w:val="009C79FB"/>
    <w:rsid w:val="009D29B3"/>
    <w:rsid w:val="009E3829"/>
    <w:rsid w:val="009F30C5"/>
    <w:rsid w:val="009F65E4"/>
    <w:rsid w:val="009F761A"/>
    <w:rsid w:val="00A03599"/>
    <w:rsid w:val="00A066D8"/>
    <w:rsid w:val="00A167B4"/>
    <w:rsid w:val="00A17404"/>
    <w:rsid w:val="00A22B0D"/>
    <w:rsid w:val="00A268D3"/>
    <w:rsid w:val="00A32A90"/>
    <w:rsid w:val="00A408A9"/>
    <w:rsid w:val="00A51D38"/>
    <w:rsid w:val="00A62EB4"/>
    <w:rsid w:val="00A638E9"/>
    <w:rsid w:val="00A71379"/>
    <w:rsid w:val="00A7150F"/>
    <w:rsid w:val="00A718C3"/>
    <w:rsid w:val="00A74FB7"/>
    <w:rsid w:val="00A8120C"/>
    <w:rsid w:val="00A81EB8"/>
    <w:rsid w:val="00A84E18"/>
    <w:rsid w:val="00A946A3"/>
    <w:rsid w:val="00AA25D1"/>
    <w:rsid w:val="00AA333D"/>
    <w:rsid w:val="00AA5944"/>
    <w:rsid w:val="00AB1ECB"/>
    <w:rsid w:val="00AB6A71"/>
    <w:rsid w:val="00AC4E29"/>
    <w:rsid w:val="00AD0338"/>
    <w:rsid w:val="00AD0433"/>
    <w:rsid w:val="00AD2E2C"/>
    <w:rsid w:val="00AD7759"/>
    <w:rsid w:val="00AE7405"/>
    <w:rsid w:val="00AF16EF"/>
    <w:rsid w:val="00AF368F"/>
    <w:rsid w:val="00AF3A37"/>
    <w:rsid w:val="00B06930"/>
    <w:rsid w:val="00B17B79"/>
    <w:rsid w:val="00B24604"/>
    <w:rsid w:val="00B24FED"/>
    <w:rsid w:val="00B25E9A"/>
    <w:rsid w:val="00B27BE3"/>
    <w:rsid w:val="00B340E5"/>
    <w:rsid w:val="00B42ABE"/>
    <w:rsid w:val="00B47ABD"/>
    <w:rsid w:val="00B65021"/>
    <w:rsid w:val="00B65D4A"/>
    <w:rsid w:val="00B76636"/>
    <w:rsid w:val="00B77A30"/>
    <w:rsid w:val="00B90C7C"/>
    <w:rsid w:val="00B9140F"/>
    <w:rsid w:val="00B92BAD"/>
    <w:rsid w:val="00B9350F"/>
    <w:rsid w:val="00BA3119"/>
    <w:rsid w:val="00BA4D6A"/>
    <w:rsid w:val="00BA5951"/>
    <w:rsid w:val="00BA6805"/>
    <w:rsid w:val="00BA6AA3"/>
    <w:rsid w:val="00BB74E2"/>
    <w:rsid w:val="00BC141B"/>
    <w:rsid w:val="00BC2776"/>
    <w:rsid w:val="00BC2801"/>
    <w:rsid w:val="00BD58A3"/>
    <w:rsid w:val="00BE1FA8"/>
    <w:rsid w:val="00BE7BAA"/>
    <w:rsid w:val="00BF01AF"/>
    <w:rsid w:val="00BF1AD0"/>
    <w:rsid w:val="00BF3094"/>
    <w:rsid w:val="00C007B1"/>
    <w:rsid w:val="00C00C00"/>
    <w:rsid w:val="00C110D7"/>
    <w:rsid w:val="00C13CCE"/>
    <w:rsid w:val="00C17902"/>
    <w:rsid w:val="00C27B91"/>
    <w:rsid w:val="00C31A58"/>
    <w:rsid w:val="00C3772A"/>
    <w:rsid w:val="00C37A50"/>
    <w:rsid w:val="00C37F85"/>
    <w:rsid w:val="00C44BCC"/>
    <w:rsid w:val="00C45F54"/>
    <w:rsid w:val="00C47F59"/>
    <w:rsid w:val="00C50280"/>
    <w:rsid w:val="00C516E9"/>
    <w:rsid w:val="00C523A9"/>
    <w:rsid w:val="00C52C7F"/>
    <w:rsid w:val="00C540D5"/>
    <w:rsid w:val="00C54B8A"/>
    <w:rsid w:val="00C55838"/>
    <w:rsid w:val="00C62B59"/>
    <w:rsid w:val="00C754E7"/>
    <w:rsid w:val="00C805C5"/>
    <w:rsid w:val="00C8071C"/>
    <w:rsid w:val="00C80950"/>
    <w:rsid w:val="00C82E24"/>
    <w:rsid w:val="00C90BDD"/>
    <w:rsid w:val="00C92D1D"/>
    <w:rsid w:val="00C97D5D"/>
    <w:rsid w:val="00CA0F00"/>
    <w:rsid w:val="00CB2269"/>
    <w:rsid w:val="00CB580D"/>
    <w:rsid w:val="00CD56B0"/>
    <w:rsid w:val="00CD6101"/>
    <w:rsid w:val="00CE05AD"/>
    <w:rsid w:val="00CE652E"/>
    <w:rsid w:val="00CF0F91"/>
    <w:rsid w:val="00CF334D"/>
    <w:rsid w:val="00CF4AB6"/>
    <w:rsid w:val="00D035FD"/>
    <w:rsid w:val="00D065E2"/>
    <w:rsid w:val="00D07F44"/>
    <w:rsid w:val="00D15102"/>
    <w:rsid w:val="00D212C7"/>
    <w:rsid w:val="00D26D05"/>
    <w:rsid w:val="00D33D22"/>
    <w:rsid w:val="00D3573F"/>
    <w:rsid w:val="00D36CDD"/>
    <w:rsid w:val="00D42398"/>
    <w:rsid w:val="00D4337C"/>
    <w:rsid w:val="00D43C1B"/>
    <w:rsid w:val="00D45132"/>
    <w:rsid w:val="00D5168C"/>
    <w:rsid w:val="00D51718"/>
    <w:rsid w:val="00D576D3"/>
    <w:rsid w:val="00D678D2"/>
    <w:rsid w:val="00D74D48"/>
    <w:rsid w:val="00D76BAD"/>
    <w:rsid w:val="00D835D1"/>
    <w:rsid w:val="00D83DF4"/>
    <w:rsid w:val="00D85ED0"/>
    <w:rsid w:val="00D86600"/>
    <w:rsid w:val="00D92586"/>
    <w:rsid w:val="00D929CD"/>
    <w:rsid w:val="00DA09AC"/>
    <w:rsid w:val="00DA7884"/>
    <w:rsid w:val="00DB096A"/>
    <w:rsid w:val="00DB2395"/>
    <w:rsid w:val="00DB58D8"/>
    <w:rsid w:val="00DC11C6"/>
    <w:rsid w:val="00DC1CD7"/>
    <w:rsid w:val="00DD2BE4"/>
    <w:rsid w:val="00DE19DF"/>
    <w:rsid w:val="00DE49D2"/>
    <w:rsid w:val="00DE520E"/>
    <w:rsid w:val="00DF3FB0"/>
    <w:rsid w:val="00DF45F1"/>
    <w:rsid w:val="00DF4A4E"/>
    <w:rsid w:val="00E001E4"/>
    <w:rsid w:val="00E01867"/>
    <w:rsid w:val="00E0502E"/>
    <w:rsid w:val="00E05554"/>
    <w:rsid w:val="00E05FFD"/>
    <w:rsid w:val="00E070E7"/>
    <w:rsid w:val="00E117B9"/>
    <w:rsid w:val="00E13AD3"/>
    <w:rsid w:val="00E1439C"/>
    <w:rsid w:val="00E17252"/>
    <w:rsid w:val="00E32634"/>
    <w:rsid w:val="00E32C2E"/>
    <w:rsid w:val="00E3333D"/>
    <w:rsid w:val="00E34969"/>
    <w:rsid w:val="00E374AE"/>
    <w:rsid w:val="00E40258"/>
    <w:rsid w:val="00E554CB"/>
    <w:rsid w:val="00E5583A"/>
    <w:rsid w:val="00E656B3"/>
    <w:rsid w:val="00E663F2"/>
    <w:rsid w:val="00E66DAA"/>
    <w:rsid w:val="00E844F6"/>
    <w:rsid w:val="00E85A5A"/>
    <w:rsid w:val="00E86972"/>
    <w:rsid w:val="00E9400E"/>
    <w:rsid w:val="00E946BF"/>
    <w:rsid w:val="00E94B82"/>
    <w:rsid w:val="00EB19CB"/>
    <w:rsid w:val="00EB3BDB"/>
    <w:rsid w:val="00ED3BAC"/>
    <w:rsid w:val="00EE4053"/>
    <w:rsid w:val="00EE4415"/>
    <w:rsid w:val="00EE5EED"/>
    <w:rsid w:val="00EE7B18"/>
    <w:rsid w:val="00EF5D7C"/>
    <w:rsid w:val="00F015BB"/>
    <w:rsid w:val="00F02EBF"/>
    <w:rsid w:val="00F06C30"/>
    <w:rsid w:val="00F25E4F"/>
    <w:rsid w:val="00F303B9"/>
    <w:rsid w:val="00F3101D"/>
    <w:rsid w:val="00F34702"/>
    <w:rsid w:val="00F3543A"/>
    <w:rsid w:val="00F4389C"/>
    <w:rsid w:val="00F50E90"/>
    <w:rsid w:val="00F52F16"/>
    <w:rsid w:val="00F55C4E"/>
    <w:rsid w:val="00F6087C"/>
    <w:rsid w:val="00F640D9"/>
    <w:rsid w:val="00F66CB8"/>
    <w:rsid w:val="00F7343B"/>
    <w:rsid w:val="00F75053"/>
    <w:rsid w:val="00F8014D"/>
    <w:rsid w:val="00F80431"/>
    <w:rsid w:val="00F94B95"/>
    <w:rsid w:val="00FA451D"/>
    <w:rsid w:val="00FB144C"/>
    <w:rsid w:val="00FC01F3"/>
    <w:rsid w:val="00FD1024"/>
    <w:rsid w:val="00FD43ED"/>
    <w:rsid w:val="00FD58C1"/>
    <w:rsid w:val="00FD6AF0"/>
    <w:rsid w:val="00FD7190"/>
    <w:rsid w:val="00FD7D50"/>
    <w:rsid w:val="00FE45BC"/>
    <w:rsid w:val="00FE5E2E"/>
    <w:rsid w:val="00FF12B7"/>
    <w:rsid w:val="00FF3011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B4EBC"/>
  <w15:docId w15:val="{C28A741F-5D05-4A41-BFAC-1D3F0D80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  <w:style w:type="paragraph" w:customStyle="1" w:styleId="ConsPlusNormal">
    <w:name w:val="ConsPlusNormal"/>
    <w:rsid w:val="00FF52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54B8A"/>
    <w:pPr>
      <w:ind w:left="720"/>
      <w:contextualSpacing/>
    </w:pPr>
  </w:style>
  <w:style w:type="paragraph" w:customStyle="1" w:styleId="aa">
    <w:name w:val="Простой"/>
    <w:basedOn w:val="a"/>
    <w:uiPriority w:val="99"/>
    <w:rsid w:val="009F761A"/>
    <w:pPr>
      <w:spacing w:after="0" w:line="240" w:lineRule="auto"/>
    </w:pPr>
    <w:rPr>
      <w:rFonts w:ascii="Times New Roman" w:eastAsia="Times New Roman" w:hAnsi="Times New Roman" w:cs="Times New Roman"/>
      <w:spacing w:val="-5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6054C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054C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054C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054C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054C0"/>
    <w:rPr>
      <w:b/>
      <w:bCs/>
      <w:sz w:val="20"/>
      <w:szCs w:val="20"/>
    </w:rPr>
  </w:style>
  <w:style w:type="character" w:styleId="af0">
    <w:name w:val="Hyperlink"/>
    <w:basedOn w:val="a0"/>
    <w:uiPriority w:val="99"/>
    <w:unhideWhenUsed/>
    <w:rsid w:val="001C76B1"/>
    <w:rPr>
      <w:color w:val="0563C1" w:themeColor="hyperlink"/>
      <w:u w:val="single"/>
    </w:rPr>
  </w:style>
  <w:style w:type="paragraph" w:customStyle="1" w:styleId="1">
    <w:name w:val="Без интервала1"/>
    <w:link w:val="af1"/>
    <w:uiPriority w:val="99"/>
    <w:rsid w:val="00F66CB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1">
    <w:name w:val="Без интервала Знак"/>
    <w:link w:val="1"/>
    <w:uiPriority w:val="99"/>
    <w:locked/>
    <w:rsid w:val="00F66CB8"/>
    <w:rPr>
      <w:rFonts w:ascii="Calibri" w:eastAsia="Times New Roman" w:hAnsi="Calibri" w:cs="Times New Roman"/>
      <w:sz w:val="20"/>
      <w:szCs w:val="20"/>
    </w:rPr>
  </w:style>
  <w:style w:type="table" w:styleId="af2">
    <w:name w:val="Table Grid"/>
    <w:basedOn w:val="a1"/>
    <w:uiPriority w:val="39"/>
    <w:rsid w:val="009070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4C1B3E095640E822C2CC3AC61FDE9DD2139C3DAEE37F1E1A4B0515E2D2A9AA0AFE2B5F40D4C006FB3Db8f2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Ральцевич Лариса Юрьевна</cp:lastModifiedBy>
  <cp:revision>13</cp:revision>
  <cp:lastPrinted>2026-05-22T11:07:00Z</cp:lastPrinted>
  <dcterms:created xsi:type="dcterms:W3CDTF">2026-05-19T09:30:00Z</dcterms:created>
  <dcterms:modified xsi:type="dcterms:W3CDTF">2026-06-26T08:36:00Z</dcterms:modified>
</cp:coreProperties>
</file>